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F692" w14:textId="7CF32F5E" w:rsidR="009E404F" w:rsidRDefault="009E404F" w:rsidP="009E404F">
      <w:r>
        <w:rPr>
          <w:rFonts w:ascii="Arial" w:eastAsia="Times New Roman" w:hAnsi="Arial" w:cs="Arial"/>
          <w:noProof/>
        </w:rPr>
        <w:t xml:space="preserve">                 </w:t>
      </w:r>
      <w:r w:rsidRPr="006F188B">
        <w:rPr>
          <w:rFonts w:ascii="Arial" w:eastAsia="Times New Roman" w:hAnsi="Arial" w:cs="Arial"/>
          <w:noProof/>
        </w:rPr>
        <w:drawing>
          <wp:inline distT="0" distB="0" distL="0" distR="0" wp14:anchorId="01627CA4" wp14:editId="3A54402C">
            <wp:extent cx="469265" cy="588645"/>
            <wp:effectExtent l="0" t="0" r="0" b="0"/>
            <wp:docPr id="994526625" name="Slika 994526625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4097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5152BCF1" w14:textId="07F045DD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6E274C74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4ACF559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7508" w14:textId="70B69CB7" w:rsidR="009E404F" w:rsidRDefault="009E404F" w:rsidP="009E4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7778A7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2692AC4C" w14:textId="77777777" w:rsidR="009E404F" w:rsidRPr="007778A7" w:rsidRDefault="009E404F" w:rsidP="009E4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EA4BF" w14:textId="0FDD24D4" w:rsidR="009E404F" w:rsidRDefault="009E404F" w:rsidP="009E40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</w:p>
    <w:p w14:paraId="2ACAB2BD" w14:textId="77777777" w:rsidR="009E404F" w:rsidRPr="00A47A87" w:rsidRDefault="009E404F" w:rsidP="009E40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32282" w14:textId="2ADB60CF" w:rsidR="009E404F" w:rsidRPr="007778A7" w:rsidRDefault="009E404F" w:rsidP="009E4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Utvrđuje se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>
        <w:rPr>
          <w:rFonts w:ascii="Times New Roman" w:hAnsi="Times New Roman" w:cs="Times New Roman"/>
          <w:color w:val="000000"/>
          <w:sz w:val="24"/>
          <w:szCs w:val="24"/>
        </w:rPr>
        <w:t>a području Općine Udbina za 2026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Pr="007778A7">
        <w:rPr>
          <w:rFonts w:ascii="Times New Roman" w:hAnsi="Times New Roman" w:cs="Times New Roman"/>
          <w:sz w:val="24"/>
          <w:szCs w:val="24"/>
        </w:rPr>
        <w:t xml:space="preserve">  te se </w:t>
      </w:r>
      <w:r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F9704" w14:textId="77777777" w:rsidR="009E404F" w:rsidRDefault="009E404F" w:rsidP="009E4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F13A5C" w14:textId="37456AAE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230-03/25-01/01</w:t>
      </w:r>
    </w:p>
    <w:p w14:paraId="2D58C752" w14:textId="16C74D3C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2125-12-01/01-25-3</w:t>
      </w:r>
      <w:r w:rsidR="009B3F0D">
        <w:rPr>
          <w:rFonts w:ascii="Times New Roman" w:hAnsi="Times New Roman" w:cs="Times New Roman"/>
          <w:sz w:val="24"/>
          <w:szCs w:val="24"/>
        </w:rPr>
        <w:t>6</w:t>
      </w:r>
    </w:p>
    <w:p w14:paraId="41E35DD8" w14:textId="27B4E183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</w:t>
      </w:r>
      <w:r w:rsidR="009B3F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.11.2025.</w:t>
      </w:r>
    </w:p>
    <w:p w14:paraId="4A940521" w14:textId="77777777" w:rsidR="009E404F" w:rsidRPr="007778A7" w:rsidRDefault="009E404F" w:rsidP="009E4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959EC7" w14:textId="77777777" w:rsidR="009E404F" w:rsidRPr="007778A7" w:rsidRDefault="009E404F" w:rsidP="009E4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8FF54" w14:textId="77777777" w:rsidR="009E404F" w:rsidRPr="007778A7" w:rsidRDefault="009E404F" w:rsidP="009E4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C67F47C" w14:textId="77777777" w:rsidR="009E404F" w:rsidRPr="007778A7" w:rsidRDefault="009E404F" w:rsidP="009E4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B1104" w14:textId="77777777" w:rsidR="009E404F" w:rsidRPr="007778A7" w:rsidRDefault="009E404F" w:rsidP="009E404F">
      <w:pPr>
        <w:rPr>
          <w:rFonts w:ascii="Times New Roman" w:hAnsi="Times New Roman" w:cs="Times New Roman"/>
          <w:sz w:val="24"/>
          <w:szCs w:val="24"/>
        </w:rPr>
      </w:pPr>
    </w:p>
    <w:p w14:paraId="7868835E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5C84A0D6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671B1CF6" w14:textId="77777777" w:rsidR="009E404F" w:rsidRPr="007778A7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163306CD" w14:textId="77777777" w:rsidR="009E404F" w:rsidRDefault="009E404F" w:rsidP="009E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B50A6" w14:textId="77777777" w:rsidR="00843DE0" w:rsidRDefault="00843DE0" w:rsidP="0084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1CA24" w14:textId="77777777" w:rsidR="00843DE0" w:rsidRDefault="00843DE0" w:rsidP="00843DE0">
      <w:pPr>
        <w:spacing w:after="0" w:line="240" w:lineRule="auto"/>
        <w:rPr>
          <w:rFonts w:ascii="Arial" w:eastAsia="Times New Roman" w:hAnsi="Arial" w:cs="Arial"/>
        </w:rPr>
      </w:pPr>
    </w:p>
    <w:p w14:paraId="0994BF1E" w14:textId="77777777" w:rsidR="00843DE0" w:rsidRDefault="00843DE0" w:rsidP="00843DE0">
      <w:pPr>
        <w:spacing w:after="0" w:line="240" w:lineRule="auto"/>
        <w:rPr>
          <w:rFonts w:ascii="Arial" w:eastAsia="Times New Roman" w:hAnsi="Arial" w:cs="Arial"/>
        </w:rPr>
      </w:pPr>
    </w:p>
    <w:p w14:paraId="60B0307B" w14:textId="77777777" w:rsidR="009E404F" w:rsidRDefault="009E404F" w:rsidP="00843DE0">
      <w:pPr>
        <w:spacing w:after="0" w:line="240" w:lineRule="auto"/>
        <w:rPr>
          <w:rFonts w:ascii="Arial" w:eastAsia="Times New Roman" w:hAnsi="Arial" w:cs="Arial"/>
        </w:rPr>
      </w:pPr>
    </w:p>
    <w:p w14:paraId="6BA293EE" w14:textId="77777777" w:rsidR="009E404F" w:rsidRDefault="009E404F" w:rsidP="00843DE0">
      <w:pPr>
        <w:spacing w:after="0" w:line="240" w:lineRule="auto"/>
        <w:rPr>
          <w:rFonts w:ascii="Arial" w:eastAsia="Times New Roman" w:hAnsi="Arial" w:cs="Arial"/>
        </w:rPr>
      </w:pPr>
    </w:p>
    <w:p w14:paraId="69D248CC" w14:textId="77777777" w:rsidR="009E404F" w:rsidRDefault="009E404F" w:rsidP="00843DE0">
      <w:pPr>
        <w:spacing w:after="0" w:line="240" w:lineRule="auto"/>
        <w:rPr>
          <w:rFonts w:ascii="Arial" w:eastAsia="Times New Roman" w:hAnsi="Arial" w:cs="Arial"/>
        </w:rPr>
      </w:pPr>
    </w:p>
    <w:p w14:paraId="7D295442" w14:textId="77777777" w:rsidR="009E404F" w:rsidRDefault="009E404F" w:rsidP="00843DE0">
      <w:pPr>
        <w:spacing w:after="0" w:line="240" w:lineRule="auto"/>
        <w:rPr>
          <w:rFonts w:ascii="Arial" w:eastAsia="Times New Roman" w:hAnsi="Arial" w:cs="Arial"/>
        </w:rPr>
      </w:pPr>
    </w:p>
    <w:p w14:paraId="4DE710B2" w14:textId="77777777" w:rsidR="009E404F" w:rsidRDefault="009E404F" w:rsidP="00843DE0">
      <w:pPr>
        <w:spacing w:after="0" w:line="240" w:lineRule="auto"/>
        <w:rPr>
          <w:rFonts w:ascii="Arial" w:eastAsia="Times New Roman" w:hAnsi="Arial" w:cs="Arial"/>
        </w:rPr>
      </w:pPr>
    </w:p>
    <w:p w14:paraId="2A749513" w14:textId="77777777" w:rsidR="00843DE0" w:rsidRDefault="00843DE0" w:rsidP="00843DE0">
      <w:pPr>
        <w:spacing w:after="0" w:line="240" w:lineRule="auto"/>
        <w:rPr>
          <w:rFonts w:ascii="Arial" w:eastAsia="Times New Roman" w:hAnsi="Arial" w:cs="Arial"/>
        </w:rPr>
      </w:pPr>
    </w:p>
    <w:p w14:paraId="5587D610" w14:textId="77777777" w:rsidR="00843DE0" w:rsidRPr="006F188B" w:rsidRDefault="00843DE0" w:rsidP="00843DE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  </w:t>
      </w:r>
      <w:r w:rsidRPr="006F188B">
        <w:rPr>
          <w:rFonts w:ascii="Arial" w:eastAsia="Times New Roman" w:hAnsi="Arial" w:cs="Arial"/>
          <w:noProof/>
        </w:rPr>
        <w:drawing>
          <wp:inline distT="0" distB="0" distL="0" distR="0" wp14:anchorId="7DCA9334" wp14:editId="5F7E401A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572C0DAF" w14:textId="77777777" w:rsidR="00843DE0" w:rsidRPr="006F188B" w:rsidRDefault="00843DE0" w:rsidP="00843DE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5015E5AA" w14:textId="77777777" w:rsidR="00843DE0" w:rsidRPr="006F188B" w:rsidRDefault="00843DE0" w:rsidP="00843DE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73188498" w14:textId="77777777" w:rsidR="00843DE0" w:rsidRDefault="00843DE0" w:rsidP="00843DE0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0EA3B342" w14:textId="77777777" w:rsidR="00843DE0" w:rsidRPr="00980F20" w:rsidRDefault="00843DE0" w:rsidP="00843DE0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39209E27" w14:textId="14741803" w:rsidR="00843DE0" w:rsidRPr="006771CD" w:rsidRDefault="00843DE0" w:rsidP="00843DE0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Temeljem članka 17. stavka 1., podstavka 1. Zakona  o sustavu civilne zaštite ("Narodne novine" br. 82/2015,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466">
        <w:rPr>
          <w:rFonts w:ascii="Times New Roman" w:hAnsi="Times New Roman"/>
          <w:sz w:val="24"/>
          <w:szCs w:val="24"/>
        </w:rPr>
        <w:t>118/18</w:t>
      </w:r>
      <w:r>
        <w:rPr>
          <w:rFonts w:ascii="Times New Roman" w:hAnsi="Times New Roman"/>
          <w:sz w:val="24"/>
          <w:szCs w:val="24"/>
        </w:rPr>
        <w:t>, 31/20, 20/21, 114/22</w:t>
      </w:r>
      <w:r w:rsidRPr="00FA44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771CD">
        <w:rPr>
          <w:rFonts w:ascii="Times New Roman" w:hAnsi="Times New Roman"/>
        </w:rPr>
        <w:t>članka 3</w:t>
      </w:r>
      <w:r>
        <w:rPr>
          <w:rFonts w:ascii="Times New Roman" w:hAnsi="Times New Roman"/>
        </w:rPr>
        <w:t>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3/21,32/24</w:t>
      </w:r>
      <w:r w:rsidRPr="006771CD">
        <w:rPr>
          <w:rFonts w:ascii="Times New Roman" w:hAnsi="Times New Roman"/>
        </w:rPr>
        <w:t xml:space="preserve">) Općinsko vijeće Općine Udbina na </w:t>
      </w:r>
      <w:r>
        <w:rPr>
          <w:rFonts w:ascii="Times New Roman" w:hAnsi="Times New Roman"/>
        </w:rPr>
        <w:t xml:space="preserve">____ </w:t>
      </w:r>
      <w:r w:rsidRPr="006771CD">
        <w:rPr>
          <w:rFonts w:ascii="Times New Roman" w:hAnsi="Times New Roman"/>
        </w:rPr>
        <w:t xml:space="preserve">redovnoj sjednici održanoj dana </w:t>
      </w:r>
      <w:r>
        <w:rPr>
          <w:rFonts w:ascii="Times New Roman" w:hAnsi="Times New Roman"/>
        </w:rPr>
        <w:t xml:space="preserve">_______ </w:t>
      </w:r>
      <w:r w:rsidRPr="006771CD">
        <w:rPr>
          <w:rFonts w:ascii="Times New Roman" w:hAnsi="Times New Roman"/>
        </w:rPr>
        <w:t>godine donosi</w:t>
      </w:r>
    </w:p>
    <w:p w14:paraId="33601A55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EF265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6C05B30D" w14:textId="119CB922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NA PODRUČJU OPĆINE UDBINA </w:t>
      </w:r>
      <w:r>
        <w:rPr>
          <w:rFonts w:ascii="Times New Roman" w:hAnsi="Times New Roman" w:cs="Times New Roman"/>
          <w:b/>
          <w:sz w:val="24"/>
          <w:szCs w:val="24"/>
        </w:rPr>
        <w:t>ZA 2026</w:t>
      </w:r>
      <w:r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B2F9ED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ACAD8" w14:textId="24A3F3F9" w:rsidR="00843DE0" w:rsidRPr="005A4426" w:rsidRDefault="00843DE0" w:rsidP="00843D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2026. g.</w:t>
      </w:r>
    </w:p>
    <w:p w14:paraId="16B4A0D4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AAF1F" w14:textId="77777777" w:rsidR="00843DE0" w:rsidRPr="005A4426" w:rsidRDefault="00843DE0" w:rsidP="00843DE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256D0464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38C8" w14:textId="40D36708" w:rsidR="00843DE0" w:rsidRPr="007E7F9E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su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„Narodne novine“ br. 82/2015, 118/18, 31/20, 20/21, 114/22) </w:t>
      </w:r>
      <w:r w:rsidRPr="005A4426">
        <w:rPr>
          <w:rFonts w:ascii="Times New Roman" w:eastAsia="Lucida Sans Unicode" w:hAnsi="Times New Roman" w:cs="Times New Roman"/>
          <w:sz w:val="24"/>
          <w:szCs w:val="24"/>
        </w:rPr>
        <w:t>i ostalih zakonskih i podzakonskih akata i propisa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Pr="007E7F9E">
        <w:rPr>
          <w:rFonts w:ascii="Times New Roman" w:eastAsia="Lucida Sans Unicode" w:hAnsi="Times New Roman" w:cs="Times New Roman"/>
          <w:sz w:val="24"/>
          <w:szCs w:val="24"/>
        </w:rPr>
        <w:t>Procjena rizika od velikih nesreća  usvojena je na sjednici Općinskog vijeća Općine Udbina dana 16.08.2023. godine dok su Plan zaštite i Procjena ugroženosti od požara usvojeni na 3. redovnoj sjednici Općinskog vijeća dana 14.12.2021.g.</w:t>
      </w:r>
    </w:p>
    <w:p w14:paraId="6DE5434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39101" w14:textId="77777777" w:rsidR="00843DE0" w:rsidRPr="005A4426" w:rsidRDefault="00843DE0" w:rsidP="00843DE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13EE977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DB11" w14:textId="77777777" w:rsidR="00843DE0" w:rsidRPr="009835E7" w:rsidRDefault="00843DE0" w:rsidP="00843DE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Stožer civilne zaštite Općine Udbina</w:t>
      </w:r>
    </w:p>
    <w:p w14:paraId="0421FA6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269062D1" w14:textId="67937660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iz čl. 21. točka 4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sustavu civilne zaštite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>
        <w:rPr>
          <w:rFonts w:ascii="Times New Roman" w:eastAsia="TimesNewRoman" w:hAnsi="Times New Roman" w:cs="Times New Roman"/>
          <w:sz w:val="24"/>
          <w:szCs w:val="24"/>
        </w:rPr>
        <w:t>dluka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Stožera civilne zaštite</w:t>
      </w:r>
      <w:r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>
        <w:rPr>
          <w:rFonts w:ascii="Times New Roman" w:eastAsia="TimesNewRoman" w:hAnsi="Times New Roman" w:cs="Times New Roman"/>
          <w:sz w:val="24"/>
          <w:szCs w:val="24"/>
        </w:rPr>
        <w:t>5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. Zakona o sustavu civilne zaštite) i Programu osposobljavanja članova stožera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civilne zaštite koji donosi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 xml:space="preserve">Ravnateljstvo civilne zaštite Gospić - </w:t>
      </w:r>
      <w:r>
        <w:rPr>
          <w:rFonts w:ascii="Times New Roman" w:eastAsia="TimesNewRoman" w:hAnsi="Times New Roman" w:cs="Times New Roman"/>
          <w:sz w:val="24"/>
          <w:szCs w:val="24"/>
        </w:rPr>
        <w:t>U narednom razdoblju potrebno je:</w:t>
      </w:r>
    </w:p>
    <w:p w14:paraId="0C2BA925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204B348" w14:textId="77777777" w:rsidR="00843DE0" w:rsidRPr="0053343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Pr="00533430">
        <w:rPr>
          <w:rFonts w:ascii="Times New Roman" w:eastAsia="TimesNewRoman" w:hAnsi="Times New Roman" w:cs="Times New Roman"/>
          <w:sz w:val="24"/>
          <w:szCs w:val="24"/>
        </w:rPr>
        <w:t>ontinuirano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baze podataka o pripadnicima, sposobnostima i resursima operativnog sustava civilne zaštite,</w:t>
      </w:r>
    </w:p>
    <w:p w14:paraId="095E8589" w14:textId="77777777" w:rsidR="00843DE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0A358AFA" w14:textId="77777777" w:rsidR="00843DE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opremanje.</w:t>
      </w:r>
    </w:p>
    <w:p w14:paraId="432157C0" w14:textId="77777777" w:rsidR="00843DE0" w:rsidRPr="00533430" w:rsidRDefault="00843DE0" w:rsidP="00843D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71304182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4E0C97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4445DA24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Općina Udbina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6CE7663" w14:textId="4A62CE11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2., 3. i 4. – Općina Udbina u suradnji sa </w:t>
      </w:r>
      <w:r w:rsidR="003F39B7">
        <w:rPr>
          <w:rFonts w:ascii="Times New Roman" w:eastAsia="TimesNewRoman" w:hAnsi="Times New Roman" w:cs="Times New Roman"/>
          <w:sz w:val="24"/>
          <w:szCs w:val="24"/>
        </w:rPr>
        <w:t xml:space="preserve">Ravnateljstvom </w:t>
      </w:r>
      <w:r w:rsidR="004E0E38">
        <w:rPr>
          <w:rFonts w:ascii="Times New Roman" w:eastAsia="TimesNewRoman" w:hAnsi="Times New Roman" w:cs="Times New Roman"/>
          <w:sz w:val="24"/>
          <w:szCs w:val="24"/>
        </w:rPr>
        <w:t xml:space="preserve"> civilne zaštite Gospić.</w:t>
      </w:r>
    </w:p>
    <w:p w14:paraId="79A08F99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FB1E668" w14:textId="77777777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6E0E725" w14:textId="77777777" w:rsidR="00843DE0" w:rsidRPr="005A4426" w:rsidRDefault="00843DE0" w:rsidP="00843DE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7D10353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D6FA83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U svrhu povećanja spremnosti i mogućnosti u provođenju akcija zaštite i spašavanja planirano je:</w:t>
      </w:r>
    </w:p>
    <w:p w14:paraId="5F556AF3" w14:textId="77777777" w:rsidR="00843DE0" w:rsidRPr="005A4426" w:rsidRDefault="00843DE0" w:rsidP="00843D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 i vođenje evidencija o istima,</w:t>
      </w:r>
    </w:p>
    <w:p w14:paraId="6AF4D3C0" w14:textId="1F31323E" w:rsidR="00843DE0" w:rsidRPr="005A4426" w:rsidRDefault="00843DE0" w:rsidP="00843D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opremanje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>Ravnateljstvo civilne zaštite -  Služba civilne zaštite Gospić.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4D6C6708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2B98887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Udbina</w:t>
      </w:r>
    </w:p>
    <w:p w14:paraId="32B78F17" w14:textId="3B41BEA0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Udbina u suradnji s</w:t>
      </w:r>
      <w:r w:rsidR="00895D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Ravnateljstvom civilne zaštite</w:t>
      </w:r>
      <w:r w:rsidR="003F39B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Gospić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sukladno Programu osposobljavanja</w:t>
      </w:r>
      <w:r w:rsidR="00895D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Ravnateljstva civilne zaštite </w:t>
      </w:r>
      <w:r w:rsidR="003F39B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Gospić.</w:t>
      </w:r>
    </w:p>
    <w:p w14:paraId="46F93C59" w14:textId="77777777" w:rsidR="00843DE0" w:rsidRPr="005A4426" w:rsidRDefault="00843DE0" w:rsidP="00843DE0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28CF7C0" w14:textId="77777777" w:rsidR="00843DE0" w:rsidRDefault="00843DE0" w:rsidP="00843DE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55095D49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34C9FDF" w14:textId="77777777" w:rsidR="00843DE0" w:rsidRPr="009835E7" w:rsidRDefault="00843DE0" w:rsidP="00843D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Udbina nema profesionalne vatrogasne postrojbe već djeluje Dobrovoljno vatrogasno društvo Udbina, a prema potrebi u vatrogasne intervencije uključuje se i JVP Plitvička Jezera iz Korenice. </w:t>
      </w:r>
    </w:p>
    <w:p w14:paraId="0D9E0C80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03523FDA" w14:textId="77777777" w:rsidR="00843DE0" w:rsidRPr="005A4426" w:rsidRDefault="00843DE0" w:rsidP="00843DE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5684E43" w14:textId="77777777" w:rsidR="00843DE0" w:rsidRPr="00957B51" w:rsidRDefault="00843DE0" w:rsidP="00843D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opremanje, osposobljavanje i usavršavanje vatrogasne postrojbe sukladno Planu zaštite od požara i tehnoloških eksplozija,</w:t>
      </w:r>
    </w:p>
    <w:p w14:paraId="0D8F1F6F" w14:textId="77777777" w:rsidR="00843DE0" w:rsidRPr="00957B51" w:rsidRDefault="00843DE0" w:rsidP="00843DE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46B5AD8C" w14:textId="77777777" w:rsidR="00843DE0" w:rsidRPr="005A4426" w:rsidRDefault="00843DE0" w:rsidP="00843DE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2CFA259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32940141" w14:textId="77777777" w:rsidR="00843DE0" w:rsidRPr="00F64F4D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Općina Udbina</w:t>
      </w:r>
    </w:p>
    <w:p w14:paraId="7300FB0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ABCC70" w14:textId="77777777" w:rsidR="00843DE0" w:rsidRPr="005A4426" w:rsidRDefault="00843DE0" w:rsidP="00843DE0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Općinsko d</w:t>
      </w:r>
      <w:r w:rsidRPr="005A4426">
        <w:rPr>
          <w:rFonts w:ascii="Times New Roman" w:hAnsi="Times New Roman" w:cs="Times New Roman"/>
        </w:rPr>
        <w:t>ruštvo Crven</w:t>
      </w:r>
      <w:r>
        <w:rPr>
          <w:rFonts w:ascii="Times New Roman" w:hAnsi="Times New Roman" w:cs="Times New Roman"/>
        </w:rPr>
        <w:t>i</w:t>
      </w:r>
      <w:r w:rsidRPr="005A4426">
        <w:rPr>
          <w:rFonts w:ascii="Times New Roman" w:hAnsi="Times New Roman" w:cs="Times New Roman"/>
        </w:rPr>
        <w:t xml:space="preserve"> križ Plitvička Jezera </w:t>
      </w:r>
    </w:p>
    <w:p w14:paraId="64CE867A" w14:textId="77777777" w:rsidR="00843DE0" w:rsidRPr="005A4426" w:rsidRDefault="00843DE0" w:rsidP="00843DE0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209F373" w14:textId="77777777" w:rsidR="00843DE0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OD Crvenog križa Plitvička Jezera  je operativna snaga zaštite i spašavanja Općine Udbina.</w:t>
      </w:r>
      <w:r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32CD69A8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B1492" w14:textId="77777777" w:rsidR="00843DE0" w:rsidRDefault="00843DE0" w:rsidP="00843DE0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30E3E7" w14:textId="77777777" w:rsidR="00843DE0" w:rsidRDefault="00843DE0" w:rsidP="00843DE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40A3FDF8" w14:textId="77777777" w:rsidR="00843DE0" w:rsidRPr="00957B51" w:rsidRDefault="00843DE0" w:rsidP="00843DE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6E52E00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7C69F4BD" w14:textId="77777777" w:rsidR="00843DE0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 – OD Crvenog križa Plitvička Jezera i  Općina Udbina</w:t>
      </w:r>
    </w:p>
    <w:p w14:paraId="07DEE27C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0CA37136" w14:textId="77777777" w:rsidR="00843DE0" w:rsidRPr="005A4426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53AE700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FBCE8A7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D364009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436C5D" w14:textId="77777777" w:rsidR="00843DE0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6A1167B" w14:textId="77777777" w:rsidR="00843DE0" w:rsidRPr="005A4426" w:rsidRDefault="00843DE0" w:rsidP="00843DE0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4CE85FB3" w14:textId="77777777" w:rsidR="00843DE0" w:rsidRPr="005A4426" w:rsidRDefault="00843DE0" w:rsidP="00843DE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Hrvatska gorska služba spašavanja (HGSS) - </w:t>
      </w:r>
      <w:r w:rsidRPr="005A4426">
        <w:rPr>
          <w:rFonts w:ascii="Times New Roman" w:hAnsi="Times New Roman" w:cs="Times New Roman"/>
        </w:rPr>
        <w:t xml:space="preserve"> - Stanica Gospić</w:t>
      </w:r>
    </w:p>
    <w:p w14:paraId="09AC28E7" w14:textId="77777777" w:rsidR="00843DE0" w:rsidRPr="005A4426" w:rsidRDefault="00843DE0" w:rsidP="00843DE0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CA9D559" w14:textId="77777777" w:rsidR="00843DE0" w:rsidRDefault="00843DE0" w:rsidP="00843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zaštite i spašavanja Općine Udbina.</w:t>
      </w:r>
      <w:r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A905A" w14:textId="60B85346" w:rsidR="00843DE0" w:rsidRDefault="00843DE0" w:rsidP="00843D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2026.g. potrebno je:</w:t>
      </w:r>
    </w:p>
    <w:p w14:paraId="35307814" w14:textId="77777777" w:rsidR="00843DE0" w:rsidRPr="00751A07" w:rsidRDefault="00843DE0" w:rsidP="00843DE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B77A0" w14:textId="77777777" w:rsidR="00843DE0" w:rsidRPr="005A4426" w:rsidRDefault="00843DE0" w:rsidP="00843DE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8FF3A" w14:textId="77777777" w:rsidR="00843DE0" w:rsidRPr="005A4426" w:rsidRDefault="00843DE0" w:rsidP="00843DE0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14544690" w14:textId="77777777" w:rsidR="00843DE0" w:rsidRPr="005A4426" w:rsidRDefault="00843DE0" w:rsidP="00843DE0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023CAC6" w14:textId="77777777" w:rsidR="00843DE0" w:rsidRPr="005A4426" w:rsidRDefault="00843DE0" w:rsidP="00843DE0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826B3D7" w14:textId="77777777" w:rsidR="00843DE0" w:rsidRDefault="00843DE0" w:rsidP="00843DE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ZAŠTITU I SPAŠAVANJE ZA OPĆINU UDBINA, A KOJE POSTUPAJU SUKLADNO SVOJIM OPERATIVNIM PLANOVIMA</w:t>
      </w:r>
    </w:p>
    <w:p w14:paraId="7FCE3BDC" w14:textId="77777777" w:rsidR="00843DE0" w:rsidRPr="00751A07" w:rsidRDefault="00843DE0" w:rsidP="00843DE0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B5FC8" w14:textId="77777777" w:rsidR="00843DE0" w:rsidRPr="00EC52CB" w:rsidRDefault="00843DE0" w:rsidP="00843D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6BF6550B" w14:textId="77777777" w:rsidR="00843DE0" w:rsidRPr="00565CF8" w:rsidRDefault="00843DE0" w:rsidP="0084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Odluci p</w:t>
      </w:r>
      <w:r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2676F53F" w14:textId="01DBD6D7" w:rsidR="00843DE0" w:rsidRPr="00843DE0" w:rsidRDefault="00843DE0" w:rsidP="00843DE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3CAB3DDD" w14:textId="77777777" w:rsidR="00843DE0" w:rsidRPr="00565CF8" w:rsidRDefault="00843DE0" w:rsidP="00843DE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1071282C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ECE23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18D710B9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DA9544A" w14:textId="77777777" w:rsidR="00843DE0" w:rsidRPr="005A4426" w:rsidRDefault="00843DE0" w:rsidP="00843DE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4134E82" w14:textId="77777777" w:rsidR="00843DE0" w:rsidRPr="005A4426" w:rsidRDefault="00843DE0" w:rsidP="00843DE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3B7B0D5" w14:textId="77777777" w:rsidR="00843DE0" w:rsidRPr="005A4426" w:rsidRDefault="00843DE0" w:rsidP="00843DE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1907D2E4" w14:textId="77777777" w:rsidR="00843DE0" w:rsidRDefault="00843DE0" w:rsidP="00843DE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>
        <w:rPr>
          <w:rFonts w:ascii="Times New Roman" w:hAnsi="Times New Roman" w:cs="Times New Roman"/>
          <w:bCs/>
          <w:sz w:val="24"/>
          <w:szCs w:val="24"/>
        </w:rPr>
        <w:t xml:space="preserve"> te sklapanje Ugovora s   pravnim osobama</w:t>
      </w:r>
    </w:p>
    <w:p w14:paraId="5C3243CD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FFA8C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701B95FD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Točka 1. – Općina Udbina</w:t>
      </w:r>
    </w:p>
    <w:p w14:paraId="6D55EF89" w14:textId="112ED67D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- Općina Udbina u suradnji s </w:t>
      </w:r>
      <w:r w:rsidR="00895DF3">
        <w:rPr>
          <w:rFonts w:ascii="Times New Roman" w:eastAsia="TimesNewRoman" w:hAnsi="Times New Roman" w:cs="Times New Roman"/>
          <w:sz w:val="24"/>
          <w:szCs w:val="24"/>
        </w:rPr>
        <w:t>Ravnateljstvom civilne zaštite Gospić.</w:t>
      </w:r>
    </w:p>
    <w:p w14:paraId="14D358E0" w14:textId="77777777" w:rsidR="00843DE0" w:rsidRPr="005A4426" w:rsidRDefault="00843DE0" w:rsidP="00843DE0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B0557D4" w14:textId="77777777" w:rsidR="00843DE0" w:rsidRPr="009835E7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67071A4F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92EAE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27D084DB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katastrofu ukoliko se ona dogodi.</w:t>
      </w:r>
    </w:p>
    <w:p w14:paraId="05858F84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  <w:t>Potrebno je kontinuirano vršiti:</w:t>
      </w:r>
    </w:p>
    <w:p w14:paraId="6FDF7924" w14:textId="77777777" w:rsidR="00843DE0" w:rsidRPr="009835E7" w:rsidRDefault="00843DE0" w:rsidP="00843DE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odborima te putem web stranice Općine,</w:t>
      </w:r>
    </w:p>
    <w:p w14:paraId="6B375123" w14:textId="77777777" w:rsidR="00843DE0" w:rsidRPr="009835E7" w:rsidRDefault="00843DE0" w:rsidP="00843DE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moguće nesreće i katastrofe,</w:t>
      </w:r>
    </w:p>
    <w:p w14:paraId="44309DAE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181E00B1" w14:textId="77777777" w:rsidR="00843DE0" w:rsidRPr="009835E7" w:rsidRDefault="00843DE0" w:rsidP="00843D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Udbina (Stožer civilne zaštite)</w:t>
      </w:r>
    </w:p>
    <w:p w14:paraId="520D5008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128E" w14:textId="77777777" w:rsidR="00843DE0" w:rsidRPr="00914B2C" w:rsidRDefault="00843DE0" w:rsidP="00843D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8AEA5" w14:textId="77777777" w:rsidR="00843DE0" w:rsidRPr="005A4426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0C20E0B6" w14:textId="77777777" w:rsidR="00843DE0" w:rsidRPr="005A4426" w:rsidRDefault="00843DE0" w:rsidP="00843DE0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45967D4" w14:textId="77777777" w:rsidR="00843DE0" w:rsidRPr="005A4426" w:rsidRDefault="00843DE0" w:rsidP="00843DE0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 Općine Udbina se financira dijelom ili u cijelosti iz proračuna  Općine Udbina, proračuna RH, drugih izvora te iz donacija.</w:t>
      </w:r>
    </w:p>
    <w:p w14:paraId="54F11551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Prema Zakonu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 civilne zaštite.</w:t>
      </w:r>
    </w:p>
    <w:p w14:paraId="3FCBB472" w14:textId="77777777" w:rsidR="00843DE0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64219" w14:textId="7FBA3531" w:rsidR="00843DE0" w:rsidRPr="009E30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2026.g. s financijskim planom za 2027. i 2028.g.</w:t>
      </w:r>
    </w:p>
    <w:p w14:paraId="2AB273E7" w14:textId="77777777" w:rsidR="00843DE0" w:rsidRPr="009E3026" w:rsidRDefault="00843DE0" w:rsidP="00843DE0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43DE0" w:rsidRPr="009E4F4B" w14:paraId="0FA0D12A" w14:textId="77777777" w:rsidTr="009C25FB">
        <w:tc>
          <w:tcPr>
            <w:tcW w:w="543" w:type="dxa"/>
          </w:tcPr>
          <w:p w14:paraId="1B152EF3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16B6E570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018CC645" w14:textId="2C372018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9EEA9C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3B9B1639" w14:textId="2A20D2EF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B06CD9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564CA4C9" w14:textId="3046C1CC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7E7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5A98B2" w14:textId="77777777" w:rsidR="00843DE0" w:rsidRPr="009E4F4B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43DE0" w14:paraId="4EEF735A" w14:textId="77777777" w:rsidTr="009C25FB">
        <w:trPr>
          <w:trHeight w:val="1493"/>
        </w:trPr>
        <w:tc>
          <w:tcPr>
            <w:tcW w:w="543" w:type="dxa"/>
          </w:tcPr>
          <w:p w14:paraId="2784EC56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316B5BEF" w14:textId="77777777" w:rsidR="00843DE0" w:rsidRPr="003E0052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2BE9B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Stožer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civilne zaštite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4737E5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Povjerenici civilne zaštite </w:t>
            </w:r>
          </w:p>
          <w:p w14:paraId="09382223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4982594E" w14:textId="77777777" w:rsidR="00843DE0" w:rsidRPr="00730FA7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28A8CED8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  3.000,00</w:t>
            </w:r>
          </w:p>
        </w:tc>
        <w:tc>
          <w:tcPr>
            <w:tcW w:w="1392" w:type="dxa"/>
          </w:tcPr>
          <w:p w14:paraId="6F13EF36" w14:textId="77777777" w:rsidR="00843DE0" w:rsidRPr="00843DE0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  4.000,00</w:t>
            </w:r>
          </w:p>
        </w:tc>
        <w:tc>
          <w:tcPr>
            <w:tcW w:w="1414" w:type="dxa"/>
          </w:tcPr>
          <w:p w14:paraId="6ACCD40A" w14:textId="77777777" w:rsidR="00843DE0" w:rsidRPr="00843DE0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highlight w:val="yellow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  5.000,00</w:t>
            </w:r>
          </w:p>
        </w:tc>
      </w:tr>
      <w:tr w:rsidR="00843DE0" w14:paraId="17DA2CF9" w14:textId="77777777" w:rsidTr="009C25FB">
        <w:tc>
          <w:tcPr>
            <w:tcW w:w="543" w:type="dxa"/>
          </w:tcPr>
          <w:p w14:paraId="532916F1" w14:textId="77777777" w:rsidR="00843DE0" w:rsidRPr="00362038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6A61EDD2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49ED7C10" w14:textId="77777777" w:rsidR="00843DE0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JVP (vatrogasne intervencije)</w:t>
            </w:r>
          </w:p>
          <w:p w14:paraId="36BD456F" w14:textId="77777777" w:rsidR="00843DE0" w:rsidRPr="00362038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DVD (plaće, materijalni troškovi, troškovi intervencija i opreme, troškovi angažiranja sezonskih vatrogasaca)</w:t>
            </w:r>
          </w:p>
        </w:tc>
        <w:tc>
          <w:tcPr>
            <w:tcW w:w="1559" w:type="dxa"/>
          </w:tcPr>
          <w:p w14:paraId="161D8214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66.000,00</w:t>
            </w:r>
          </w:p>
          <w:p w14:paraId="2A509CF3" w14:textId="77777777" w:rsidR="00356C38" w:rsidRPr="00843DE0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14:paraId="0513E913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6.000,00</w:t>
            </w:r>
          </w:p>
          <w:p w14:paraId="67E12D08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60.000,00</w:t>
            </w:r>
          </w:p>
          <w:p w14:paraId="44896F69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783F160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BCFCEBC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7E3ADA7C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32DCBF3C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73.000,00</w:t>
            </w:r>
          </w:p>
          <w:p w14:paraId="69C34038" w14:textId="77777777" w:rsidR="00356C38" w:rsidRPr="00843DE0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14:paraId="6A2F9B78" w14:textId="3F6C3152" w:rsidR="00356C38" w:rsidRPr="00843DE0" w:rsidRDefault="00843DE0" w:rsidP="00356C3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 8.000,00</w:t>
            </w:r>
          </w:p>
          <w:p w14:paraId="1598FBD3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65.000,00</w:t>
            </w:r>
          </w:p>
        </w:tc>
        <w:tc>
          <w:tcPr>
            <w:tcW w:w="1414" w:type="dxa"/>
          </w:tcPr>
          <w:p w14:paraId="29019A28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80.000,00</w:t>
            </w:r>
          </w:p>
          <w:p w14:paraId="0BB769CA" w14:textId="77777777" w:rsidR="00356C38" w:rsidRPr="00843DE0" w:rsidRDefault="00356C38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14:paraId="3D83B577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10.000,00</w:t>
            </w:r>
          </w:p>
          <w:p w14:paraId="00D57445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 70.000,00</w:t>
            </w:r>
          </w:p>
        </w:tc>
      </w:tr>
      <w:tr w:rsidR="00843DE0" w14:paraId="38AAF112" w14:textId="77777777" w:rsidTr="009C25FB">
        <w:tc>
          <w:tcPr>
            <w:tcW w:w="543" w:type="dxa"/>
          </w:tcPr>
          <w:p w14:paraId="27FBFEE3" w14:textId="77777777" w:rsidR="00843DE0" w:rsidRPr="008B2719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096E12D0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5ED46434" w14:textId="77777777" w:rsidR="00843DE0" w:rsidRPr="00C32A3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tekuća održavanja</w:t>
            </w:r>
          </w:p>
          <w:p w14:paraId="15150EA6" w14:textId="77777777" w:rsidR="00843DE0" w:rsidRPr="00C32A3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tehnička kontrola</w:t>
            </w:r>
          </w:p>
          <w:p w14:paraId="63DFB9BD" w14:textId="77777777" w:rsidR="00843DE0" w:rsidRPr="00C32A36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investicijsko održavanje</w:t>
            </w:r>
          </w:p>
          <w:p w14:paraId="18E573C9" w14:textId="77777777" w:rsidR="00843DE0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9D9E" w14:textId="77777777" w:rsidR="00843DE0" w:rsidRPr="008B2719" w:rsidRDefault="00843DE0" w:rsidP="009C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148687B3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9494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0AE3B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FDAE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B395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E3DE2" w14:textId="77777777" w:rsidR="00843DE0" w:rsidRPr="001F77F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F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1B28F087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3467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0039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7C60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377B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D43E5" w14:textId="77777777" w:rsidR="00843DE0" w:rsidRPr="00992219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2A529CB5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09D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AE1B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F7D5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7ECC" w14:textId="77777777" w:rsid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223F9" w14:textId="77777777" w:rsidR="00843DE0" w:rsidRPr="00992219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43DE0" w14:paraId="25C0C92D" w14:textId="77777777" w:rsidTr="009C25FB">
        <w:trPr>
          <w:trHeight w:val="1140"/>
        </w:trPr>
        <w:tc>
          <w:tcPr>
            <w:tcW w:w="543" w:type="dxa"/>
          </w:tcPr>
          <w:p w14:paraId="10EF0706" w14:textId="77777777" w:rsidR="00843DE0" w:rsidRPr="008B2719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14:paraId="3CED2F98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7247BFD2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C0D1" w14:textId="77777777" w:rsidR="00843DE0" w:rsidRPr="008B2719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 – stanica Gospić</w:t>
            </w:r>
          </w:p>
        </w:tc>
        <w:tc>
          <w:tcPr>
            <w:tcW w:w="1559" w:type="dxa"/>
          </w:tcPr>
          <w:p w14:paraId="436FF08F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14:paraId="386C8799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3.000,00</w:t>
            </w:r>
          </w:p>
          <w:p w14:paraId="369AD6C5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D2E0367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14:paraId="19457D55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3.500,00</w:t>
            </w:r>
          </w:p>
          <w:p w14:paraId="19E5E38C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3573825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14:paraId="6411A574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4.000,00</w:t>
            </w:r>
          </w:p>
          <w:p w14:paraId="14052DF5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843DE0" w14:paraId="2FF2F853" w14:textId="77777777" w:rsidTr="009C25FB">
        <w:trPr>
          <w:trHeight w:val="754"/>
        </w:trPr>
        <w:tc>
          <w:tcPr>
            <w:tcW w:w="543" w:type="dxa"/>
          </w:tcPr>
          <w:p w14:paraId="6FF28D86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472C4723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08B1F47E" w14:textId="77777777" w:rsidR="00843DE0" w:rsidRPr="00A028D8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D8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2DFD3308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5.500,00</w:t>
            </w:r>
          </w:p>
        </w:tc>
        <w:tc>
          <w:tcPr>
            <w:tcW w:w="1392" w:type="dxa"/>
          </w:tcPr>
          <w:p w14:paraId="659B88A7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6.000,00</w:t>
            </w:r>
          </w:p>
        </w:tc>
        <w:tc>
          <w:tcPr>
            <w:tcW w:w="1414" w:type="dxa"/>
          </w:tcPr>
          <w:p w14:paraId="1AD66B34" w14:textId="77777777" w:rsidR="00843DE0" w:rsidRPr="00843DE0" w:rsidRDefault="00843DE0" w:rsidP="009C25FB">
            <w:pPr>
              <w:pStyle w:val="Odlomakpopisa"/>
              <w:ind w:left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 6.500,00</w:t>
            </w:r>
          </w:p>
          <w:p w14:paraId="2EDB5906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843DE0" w14:paraId="1F31AA94" w14:textId="77777777" w:rsidTr="009C25FB">
        <w:tc>
          <w:tcPr>
            <w:tcW w:w="543" w:type="dxa"/>
          </w:tcPr>
          <w:p w14:paraId="172D4406" w14:textId="77777777" w:rsidR="00843DE0" w:rsidRDefault="00843DE0" w:rsidP="009C25F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3E9752AD" w14:textId="77777777" w:rsidR="00843DE0" w:rsidRPr="008B2719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4E4B8F0A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77.500,00</w:t>
            </w:r>
          </w:p>
        </w:tc>
        <w:tc>
          <w:tcPr>
            <w:tcW w:w="1392" w:type="dxa"/>
          </w:tcPr>
          <w:p w14:paraId="43BB4474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86.500,00</w:t>
            </w:r>
          </w:p>
        </w:tc>
        <w:tc>
          <w:tcPr>
            <w:tcW w:w="1414" w:type="dxa"/>
          </w:tcPr>
          <w:p w14:paraId="023DFD79" w14:textId="77777777" w:rsidR="00843DE0" w:rsidRPr="00843DE0" w:rsidRDefault="00843DE0" w:rsidP="009C25F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43DE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95.500,00</w:t>
            </w:r>
          </w:p>
        </w:tc>
      </w:tr>
    </w:tbl>
    <w:p w14:paraId="4F69BC45" w14:textId="77777777" w:rsidR="00843DE0" w:rsidRPr="005A4426" w:rsidRDefault="00843DE0" w:rsidP="00843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87F01" w14:textId="77777777" w:rsidR="00843DE0" w:rsidRPr="005A4426" w:rsidRDefault="00843DE0" w:rsidP="00843DE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SURADNJA NA PODRUČJU CIVILNE ZAŠTITE</w:t>
      </w:r>
    </w:p>
    <w:p w14:paraId="11DD1E56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E17BF7" w14:textId="77777777" w:rsidR="00843DE0" w:rsidRPr="005A4426" w:rsidRDefault="00843DE0" w:rsidP="0084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 te eko-sustava. U okviru Općine i šire potrebno je kontinuirano razrađivati i usklađivati mjere i aktivnosti sudionika u sustavu civilne zaštite, dogovarati zajedničko djelovanje i pružanje međusobne pomoći u skladu sa pozitivnim propisima. Nastav</w:t>
      </w:r>
      <w:r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Općine.</w:t>
      </w:r>
    </w:p>
    <w:p w14:paraId="675DB1CF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B2E70" w14:textId="12120941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>
        <w:rPr>
          <w:rFonts w:ascii="Times New Roman" w:hAnsi="Times New Roman" w:cs="Times New Roman"/>
          <w:color w:val="000000"/>
          <w:sz w:val="24"/>
          <w:szCs w:val="24"/>
        </w:rPr>
        <w:t>a području Općine Udbina za 2026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 i na službenoj web stranici Općine Udbina.</w:t>
      </w:r>
    </w:p>
    <w:p w14:paraId="60B1492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0BF3B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0C4EE4A" w14:textId="77777777" w:rsidR="00843DE0" w:rsidRPr="005A4426" w:rsidRDefault="00843DE0" w:rsidP="0084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DF634AB" w14:textId="77777777" w:rsidR="00843DE0" w:rsidRPr="005A4426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</w:p>
    <w:p w14:paraId="194F6F45" w14:textId="77777777" w:rsidR="00843DE0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176C7A51" w14:textId="77777777" w:rsidR="00843DE0" w:rsidRPr="005A4426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379D3D82" w14:textId="77777777" w:rsidR="00843DE0" w:rsidRPr="005A4426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64D7407" w14:textId="77777777" w:rsidR="00843DE0" w:rsidRPr="00EF0C94" w:rsidRDefault="00843DE0" w:rsidP="00843DE0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0468F52E" w14:textId="77777777" w:rsidR="00843DE0" w:rsidRPr="006771CD" w:rsidRDefault="00843DE0" w:rsidP="00843DE0">
      <w:pPr>
        <w:rPr>
          <w:rFonts w:ascii="Times New Roman" w:hAnsi="Times New Roman" w:cs="Times New Roman"/>
        </w:rPr>
      </w:pPr>
    </w:p>
    <w:p w14:paraId="4992A7DF" w14:textId="77777777" w:rsidR="00843DE0" w:rsidRPr="006771CD" w:rsidRDefault="00843DE0" w:rsidP="00843DE0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A3EFEC4" w14:textId="77777777" w:rsidR="00843DE0" w:rsidRPr="0071593F" w:rsidRDefault="00843DE0" w:rsidP="00843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196AF1F" w14:textId="77777777" w:rsidR="00843DE0" w:rsidRDefault="00843DE0"/>
    <w:sectPr w:rsidR="00843DE0" w:rsidSect="00843DE0">
      <w:footerReference w:type="default" r:id="rId9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04F4" w14:textId="77777777" w:rsidR="009370A2" w:rsidRDefault="009370A2">
      <w:pPr>
        <w:spacing w:after="0" w:line="240" w:lineRule="auto"/>
      </w:pPr>
      <w:r>
        <w:separator/>
      </w:r>
    </w:p>
  </w:endnote>
  <w:endnote w:type="continuationSeparator" w:id="0">
    <w:p w14:paraId="0FA5B6B6" w14:textId="77777777" w:rsidR="009370A2" w:rsidRDefault="0093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E1C5C" w14:textId="77777777" w:rsidR="00843DE0" w:rsidRDefault="00843DE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042B303" w14:textId="77777777" w:rsidR="00843DE0" w:rsidRDefault="00843D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4E15" w14:textId="77777777" w:rsidR="009370A2" w:rsidRDefault="009370A2">
      <w:pPr>
        <w:spacing w:after="0" w:line="240" w:lineRule="auto"/>
      </w:pPr>
      <w:r>
        <w:separator/>
      </w:r>
    </w:p>
  </w:footnote>
  <w:footnote w:type="continuationSeparator" w:id="0">
    <w:p w14:paraId="71B4C3FD" w14:textId="77777777" w:rsidR="009370A2" w:rsidRDefault="00937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2"/>
  </w:num>
  <w:num w:numId="4" w16cid:durableId="793865450">
    <w:abstractNumId w:val="2"/>
  </w:num>
  <w:num w:numId="5" w16cid:durableId="191042316">
    <w:abstractNumId w:val="7"/>
  </w:num>
  <w:num w:numId="6" w16cid:durableId="1384720563">
    <w:abstractNumId w:val="6"/>
  </w:num>
  <w:num w:numId="7" w16cid:durableId="1752002755">
    <w:abstractNumId w:val="9"/>
  </w:num>
  <w:num w:numId="8" w16cid:durableId="430274155">
    <w:abstractNumId w:val="8"/>
  </w:num>
  <w:num w:numId="9" w16cid:durableId="1944141249">
    <w:abstractNumId w:val="3"/>
  </w:num>
  <w:num w:numId="10" w16cid:durableId="1693919399">
    <w:abstractNumId w:val="10"/>
  </w:num>
  <w:num w:numId="11" w16cid:durableId="2014798784">
    <w:abstractNumId w:val="1"/>
  </w:num>
  <w:num w:numId="12" w16cid:durableId="988242741">
    <w:abstractNumId w:val="11"/>
  </w:num>
  <w:num w:numId="13" w16cid:durableId="113783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E0"/>
    <w:rsid w:val="0004068A"/>
    <w:rsid w:val="002229AE"/>
    <w:rsid w:val="002336AF"/>
    <w:rsid w:val="002F74F3"/>
    <w:rsid w:val="00356C38"/>
    <w:rsid w:val="003F39B7"/>
    <w:rsid w:val="004E0E38"/>
    <w:rsid w:val="005851DB"/>
    <w:rsid w:val="005A0E4A"/>
    <w:rsid w:val="005E7BE1"/>
    <w:rsid w:val="00794150"/>
    <w:rsid w:val="007E7F9E"/>
    <w:rsid w:val="00843DE0"/>
    <w:rsid w:val="00895DF3"/>
    <w:rsid w:val="009370A2"/>
    <w:rsid w:val="00963010"/>
    <w:rsid w:val="009B3F0D"/>
    <w:rsid w:val="009E404F"/>
    <w:rsid w:val="00A50EC2"/>
    <w:rsid w:val="00AF51FF"/>
    <w:rsid w:val="00E27F12"/>
    <w:rsid w:val="00EC1765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8FA9"/>
  <w15:chartTrackingRefBased/>
  <w15:docId w15:val="{11AA166C-E215-4C5B-AD62-A4769A1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E0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4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D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D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D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D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D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D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DE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843D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D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D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DE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84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3DE0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843D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843DE0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customStyle="1" w:styleId="Tijeloteksta21">
    <w:name w:val="Tijelo teksta 21"/>
    <w:basedOn w:val="Normal"/>
    <w:uiPriority w:val="99"/>
    <w:rsid w:val="00843DE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Bezproreda">
    <w:name w:val="No Spacing"/>
    <w:basedOn w:val="Normal"/>
    <w:link w:val="BezproredaChar"/>
    <w:uiPriority w:val="1"/>
    <w:qFormat/>
    <w:rsid w:val="00843DE0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843DE0"/>
    <w:rPr>
      <w:rFonts w:ascii="Cambria" w:eastAsia="Calibri" w:hAnsi="Cambria" w:cs="Times New Roman"/>
      <w:kern w:val="0"/>
      <w:sz w:val="22"/>
      <w:szCs w:val="22"/>
      <w:lang w:eastAsia="hr-HR" w:bidi="en-US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843DE0"/>
  </w:style>
  <w:style w:type="table" w:styleId="Reetkatablice">
    <w:name w:val="Table Grid"/>
    <w:basedOn w:val="Obinatablica"/>
    <w:uiPriority w:val="59"/>
    <w:rsid w:val="00843D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9051-FA40-44CB-A3F9-7BB65FDD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4</cp:revision>
  <cp:lastPrinted>2025-11-28T11:24:00Z</cp:lastPrinted>
  <dcterms:created xsi:type="dcterms:W3CDTF">2025-11-28T08:45:00Z</dcterms:created>
  <dcterms:modified xsi:type="dcterms:W3CDTF">2025-11-28T11:25:00Z</dcterms:modified>
</cp:coreProperties>
</file>